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D34" w:rsidRDefault="00520D34"/>
    <w:p w:rsidR="009308D9" w:rsidRDefault="009308D9"/>
    <w:p w:rsidR="009308D9" w:rsidRDefault="009308D9"/>
    <w:p w:rsidR="00DA147A" w:rsidRDefault="00DA147A"/>
    <w:p w:rsidR="00DA147A" w:rsidRDefault="00DA147A"/>
    <w:p w:rsidR="009308D9" w:rsidRDefault="009308D9" w:rsidP="00DA147A">
      <w:pPr>
        <w:spacing w:after="0" w:line="240" w:lineRule="auto"/>
      </w:pPr>
    </w:p>
    <w:p w:rsidR="006412F7" w:rsidRDefault="006412F7" w:rsidP="00DA147A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6412F7" w:rsidRDefault="006412F7" w:rsidP="00DA147A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6412F7" w:rsidRDefault="006412F7" w:rsidP="00DA147A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DA147A" w:rsidRPr="00810D3D" w:rsidRDefault="00DA147A" w:rsidP="00DA147A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810D3D">
        <w:rPr>
          <w:rFonts w:ascii="Times New Roman" w:hAnsi="Times New Roman"/>
          <w:b/>
          <w:sz w:val="27"/>
          <w:szCs w:val="27"/>
        </w:rPr>
        <w:t xml:space="preserve">О внесении изменений в постановление </w:t>
      </w:r>
    </w:p>
    <w:p w:rsidR="00DA147A" w:rsidRPr="00810D3D" w:rsidRDefault="00DA147A" w:rsidP="00DA147A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810D3D">
        <w:rPr>
          <w:rFonts w:ascii="Times New Roman" w:hAnsi="Times New Roman"/>
          <w:b/>
          <w:sz w:val="27"/>
          <w:szCs w:val="27"/>
        </w:rPr>
        <w:t>Правительства Белгородской области</w:t>
      </w:r>
    </w:p>
    <w:p w:rsidR="006412F7" w:rsidRDefault="00DA147A" w:rsidP="001A2063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810D3D">
        <w:rPr>
          <w:rFonts w:ascii="Times New Roman" w:hAnsi="Times New Roman"/>
          <w:b/>
          <w:sz w:val="27"/>
          <w:szCs w:val="27"/>
        </w:rPr>
        <w:t>от 09 декабря 2013 года № 502-пп</w:t>
      </w:r>
    </w:p>
    <w:p w:rsidR="00810D3D" w:rsidRDefault="00810D3D" w:rsidP="001A2063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810D3D" w:rsidRDefault="00810D3D" w:rsidP="001A2063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810D3D" w:rsidRPr="00810D3D" w:rsidRDefault="00810D3D" w:rsidP="001A2063">
      <w:pPr>
        <w:tabs>
          <w:tab w:val="left" w:pos="709"/>
        </w:tabs>
        <w:spacing w:after="0" w:line="240" w:lineRule="auto"/>
        <w:jc w:val="center"/>
        <w:rPr>
          <w:sz w:val="27"/>
          <w:szCs w:val="27"/>
        </w:rPr>
      </w:pPr>
    </w:p>
    <w:p w:rsidR="009308D9" w:rsidRPr="00810D3D" w:rsidRDefault="009308D9" w:rsidP="00930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10D3D">
        <w:rPr>
          <w:rFonts w:ascii="Times New Roman" w:hAnsi="Times New Roman" w:cs="Times New Roman"/>
          <w:sz w:val="27"/>
          <w:szCs w:val="27"/>
        </w:rPr>
        <w:t>В целях корректировки сведений, содержащихся в нормативном правовом акте Белгородской области</w:t>
      </w:r>
      <w:r w:rsidR="00C50186" w:rsidRPr="00810D3D">
        <w:rPr>
          <w:rFonts w:ascii="Times New Roman" w:hAnsi="Times New Roman" w:cs="Times New Roman"/>
          <w:sz w:val="27"/>
          <w:szCs w:val="27"/>
        </w:rPr>
        <w:t>,</w:t>
      </w:r>
      <w:r w:rsidR="00DA147A" w:rsidRPr="00810D3D">
        <w:rPr>
          <w:rFonts w:ascii="Times New Roman" w:hAnsi="Times New Roman" w:cs="Times New Roman"/>
          <w:sz w:val="27"/>
          <w:szCs w:val="27"/>
        </w:rPr>
        <w:t xml:space="preserve"> Правительство Белгородской области </w:t>
      </w:r>
      <w:r w:rsidR="001B0EC1" w:rsidRPr="00810D3D">
        <w:rPr>
          <w:rFonts w:ascii="Times New Roman" w:hAnsi="Times New Roman" w:cs="Times New Roman"/>
          <w:sz w:val="27"/>
          <w:szCs w:val="27"/>
        </w:rPr>
        <w:br/>
      </w:r>
      <w:proofErr w:type="spellStart"/>
      <w:r w:rsidR="00DA147A" w:rsidRPr="00810D3D">
        <w:rPr>
          <w:rFonts w:ascii="Times New Roman" w:hAnsi="Times New Roman" w:cs="Times New Roman"/>
          <w:b/>
          <w:sz w:val="27"/>
          <w:szCs w:val="27"/>
        </w:rPr>
        <w:t>п</w:t>
      </w:r>
      <w:proofErr w:type="spellEnd"/>
      <w:r w:rsidR="00DA147A" w:rsidRPr="00810D3D">
        <w:rPr>
          <w:rFonts w:ascii="Times New Roman" w:hAnsi="Times New Roman" w:cs="Times New Roman"/>
          <w:b/>
          <w:sz w:val="27"/>
          <w:szCs w:val="27"/>
        </w:rPr>
        <w:t xml:space="preserve"> о с т а </w:t>
      </w:r>
      <w:proofErr w:type="spellStart"/>
      <w:r w:rsidR="00DA147A" w:rsidRPr="00810D3D">
        <w:rPr>
          <w:rFonts w:ascii="Times New Roman" w:hAnsi="Times New Roman" w:cs="Times New Roman"/>
          <w:b/>
          <w:sz w:val="27"/>
          <w:szCs w:val="27"/>
        </w:rPr>
        <w:t>н</w:t>
      </w:r>
      <w:proofErr w:type="spellEnd"/>
      <w:r w:rsidR="00DA147A" w:rsidRPr="00810D3D">
        <w:rPr>
          <w:rFonts w:ascii="Times New Roman" w:hAnsi="Times New Roman" w:cs="Times New Roman"/>
          <w:b/>
          <w:sz w:val="27"/>
          <w:szCs w:val="27"/>
        </w:rPr>
        <w:t xml:space="preserve"> о в л я е т:</w:t>
      </w:r>
    </w:p>
    <w:p w:rsidR="009308D9" w:rsidRPr="00810D3D" w:rsidRDefault="009308D9" w:rsidP="00930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10D3D">
        <w:rPr>
          <w:rFonts w:ascii="Times New Roman" w:hAnsi="Times New Roman" w:cs="Times New Roman"/>
          <w:sz w:val="27"/>
          <w:szCs w:val="27"/>
        </w:rPr>
        <w:t xml:space="preserve">1. Внести следующие изменения в постановление Правительства Белгородской области от 09 декабря 2013 года № 502-пп «Об урегулировании использования автомобильных дорог общего пользования регионального </w:t>
      </w:r>
      <w:r w:rsidR="00E903B6" w:rsidRPr="00810D3D">
        <w:rPr>
          <w:rFonts w:ascii="Times New Roman" w:hAnsi="Times New Roman" w:cs="Times New Roman"/>
          <w:sz w:val="27"/>
          <w:szCs w:val="27"/>
        </w:rPr>
        <w:br/>
      </w:r>
      <w:r w:rsidRPr="00810D3D">
        <w:rPr>
          <w:rFonts w:ascii="Times New Roman" w:hAnsi="Times New Roman" w:cs="Times New Roman"/>
          <w:sz w:val="27"/>
          <w:szCs w:val="27"/>
        </w:rPr>
        <w:t>и</w:t>
      </w:r>
      <w:r w:rsidR="0084689C" w:rsidRPr="00810D3D">
        <w:rPr>
          <w:rFonts w:ascii="Times New Roman" w:hAnsi="Times New Roman" w:cs="Times New Roman"/>
          <w:sz w:val="27"/>
          <w:szCs w:val="27"/>
        </w:rPr>
        <w:t>ли</w:t>
      </w:r>
      <w:r w:rsidRPr="00810D3D">
        <w:rPr>
          <w:rFonts w:ascii="Times New Roman" w:hAnsi="Times New Roman" w:cs="Times New Roman"/>
          <w:sz w:val="27"/>
          <w:szCs w:val="27"/>
        </w:rPr>
        <w:t xml:space="preserve"> межмуниципального значений»: </w:t>
      </w:r>
    </w:p>
    <w:p w:rsidR="00D23F97" w:rsidRPr="00810D3D" w:rsidRDefault="009308D9" w:rsidP="009308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10D3D">
        <w:rPr>
          <w:rFonts w:ascii="Times New Roman" w:hAnsi="Times New Roman" w:cs="Times New Roman"/>
          <w:sz w:val="27"/>
          <w:szCs w:val="27"/>
        </w:rPr>
        <w:t>- </w:t>
      </w:r>
      <w:r w:rsidR="00D23F97" w:rsidRPr="00810D3D">
        <w:rPr>
          <w:rFonts w:ascii="Times New Roman" w:hAnsi="Times New Roman" w:cs="Times New Roman"/>
          <w:sz w:val="27"/>
          <w:szCs w:val="27"/>
        </w:rPr>
        <w:t xml:space="preserve">в </w:t>
      </w:r>
      <w:r w:rsidRPr="00810D3D">
        <w:rPr>
          <w:rFonts w:ascii="Times New Roman" w:hAnsi="Times New Roman" w:cs="Times New Roman"/>
          <w:sz w:val="27"/>
          <w:szCs w:val="27"/>
        </w:rPr>
        <w:t xml:space="preserve">перечень автомобильных дорог общего пользования регионального </w:t>
      </w:r>
      <w:r w:rsidR="001B0EC1" w:rsidRPr="00810D3D">
        <w:rPr>
          <w:rFonts w:ascii="Times New Roman" w:hAnsi="Times New Roman" w:cs="Times New Roman"/>
          <w:sz w:val="27"/>
          <w:szCs w:val="27"/>
        </w:rPr>
        <w:br/>
      </w:r>
      <w:r w:rsidRPr="00810D3D">
        <w:rPr>
          <w:rFonts w:ascii="Times New Roman" w:hAnsi="Times New Roman" w:cs="Times New Roman"/>
          <w:sz w:val="27"/>
          <w:szCs w:val="27"/>
        </w:rPr>
        <w:t>и межмуниципального значений, относящихся к государственной собственности Белгородской области и находящихся на праве оперативного управления областного государственного казенного учреждения</w:t>
      </w:r>
      <w:r w:rsidR="00C50186" w:rsidRPr="00810D3D">
        <w:rPr>
          <w:rFonts w:ascii="Times New Roman" w:hAnsi="Times New Roman" w:cs="Times New Roman"/>
          <w:sz w:val="27"/>
          <w:szCs w:val="27"/>
        </w:rPr>
        <w:t xml:space="preserve"> </w:t>
      </w:r>
      <w:r w:rsidRPr="00810D3D">
        <w:rPr>
          <w:rFonts w:ascii="Times New Roman" w:hAnsi="Times New Roman" w:cs="Times New Roman"/>
          <w:sz w:val="27"/>
          <w:szCs w:val="27"/>
        </w:rPr>
        <w:t>«Управление дорожного хозяйства и транспорта Белгородской области»</w:t>
      </w:r>
      <w:r w:rsidR="00D23F97" w:rsidRPr="00810D3D">
        <w:rPr>
          <w:rFonts w:ascii="Times New Roman" w:hAnsi="Times New Roman" w:cs="Times New Roman"/>
          <w:sz w:val="27"/>
          <w:szCs w:val="27"/>
        </w:rPr>
        <w:t xml:space="preserve"> (далее – перечень)</w:t>
      </w:r>
      <w:r w:rsidRPr="00810D3D">
        <w:rPr>
          <w:rFonts w:ascii="Times New Roman" w:hAnsi="Times New Roman" w:cs="Times New Roman"/>
          <w:sz w:val="27"/>
          <w:szCs w:val="27"/>
        </w:rPr>
        <w:t>, утвержденный в пункте 2 постановления</w:t>
      </w:r>
      <w:r w:rsidR="00D23F97" w:rsidRPr="00810D3D">
        <w:rPr>
          <w:rFonts w:ascii="Times New Roman" w:hAnsi="Times New Roman" w:cs="Times New Roman"/>
          <w:sz w:val="27"/>
          <w:szCs w:val="27"/>
        </w:rPr>
        <w:t>:</w:t>
      </w:r>
    </w:p>
    <w:p w:rsidR="00AC1D66" w:rsidRPr="00810D3D" w:rsidRDefault="00AC1D66" w:rsidP="00AC1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10D3D">
        <w:rPr>
          <w:rFonts w:ascii="Times New Roman" w:hAnsi="Times New Roman" w:cs="Times New Roman"/>
          <w:sz w:val="27"/>
          <w:szCs w:val="27"/>
        </w:rPr>
        <w:t>пункты 490</w:t>
      </w:r>
      <w:r w:rsidR="00945112" w:rsidRPr="00810D3D">
        <w:rPr>
          <w:rFonts w:ascii="Times New Roman" w:hAnsi="Times New Roman" w:cs="Times New Roman"/>
          <w:sz w:val="27"/>
          <w:szCs w:val="27"/>
        </w:rPr>
        <w:t>,</w:t>
      </w:r>
      <w:r w:rsidRPr="00810D3D">
        <w:rPr>
          <w:rFonts w:ascii="Times New Roman" w:hAnsi="Times New Roman" w:cs="Times New Roman"/>
          <w:sz w:val="27"/>
          <w:szCs w:val="27"/>
        </w:rPr>
        <w:t xml:space="preserve"> 496</w:t>
      </w:r>
      <w:r w:rsidR="00945112" w:rsidRPr="00810D3D">
        <w:rPr>
          <w:rFonts w:ascii="Times New Roman" w:hAnsi="Times New Roman" w:cs="Times New Roman"/>
          <w:sz w:val="27"/>
          <w:szCs w:val="27"/>
        </w:rPr>
        <w:t xml:space="preserve"> и</w:t>
      </w:r>
      <w:r w:rsidRPr="00810D3D">
        <w:rPr>
          <w:rFonts w:ascii="Times New Roman" w:hAnsi="Times New Roman" w:cs="Times New Roman"/>
          <w:sz w:val="27"/>
          <w:szCs w:val="27"/>
        </w:rPr>
        <w:t xml:space="preserve"> </w:t>
      </w:r>
      <w:r w:rsidR="00945112" w:rsidRPr="00810D3D">
        <w:rPr>
          <w:rFonts w:ascii="Times New Roman" w:hAnsi="Times New Roman" w:cs="Times New Roman"/>
          <w:sz w:val="27"/>
          <w:szCs w:val="27"/>
        </w:rPr>
        <w:t xml:space="preserve">712 </w:t>
      </w:r>
      <w:r w:rsidRPr="00810D3D">
        <w:rPr>
          <w:rFonts w:ascii="Times New Roman" w:hAnsi="Times New Roman" w:cs="Times New Roman"/>
          <w:sz w:val="27"/>
          <w:szCs w:val="27"/>
        </w:rPr>
        <w:t>перечня изложить в редакции согласно приложению</w:t>
      </w:r>
      <w:r w:rsidR="00810D3D">
        <w:rPr>
          <w:rFonts w:ascii="Times New Roman" w:hAnsi="Times New Roman" w:cs="Times New Roman"/>
          <w:sz w:val="27"/>
          <w:szCs w:val="27"/>
        </w:rPr>
        <w:br/>
      </w:r>
      <w:r w:rsidR="00945112" w:rsidRPr="00810D3D">
        <w:rPr>
          <w:rFonts w:ascii="Times New Roman" w:hAnsi="Times New Roman" w:cs="Times New Roman"/>
          <w:sz w:val="27"/>
          <w:szCs w:val="27"/>
        </w:rPr>
        <w:t xml:space="preserve"> </w:t>
      </w:r>
      <w:r w:rsidRPr="00810D3D">
        <w:rPr>
          <w:rFonts w:ascii="Times New Roman" w:hAnsi="Times New Roman" w:cs="Times New Roman"/>
          <w:sz w:val="27"/>
          <w:szCs w:val="27"/>
        </w:rPr>
        <w:t>к настоящему постановлению.</w:t>
      </w:r>
    </w:p>
    <w:p w:rsidR="009308D9" w:rsidRPr="00810D3D" w:rsidRDefault="009308D9" w:rsidP="009308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10D3D">
        <w:rPr>
          <w:rFonts w:ascii="Times New Roman" w:hAnsi="Times New Roman" w:cs="Times New Roman"/>
          <w:sz w:val="27"/>
          <w:szCs w:val="27"/>
        </w:rPr>
        <w:t>2. Контроль за исполнением постановления возложить на заместителя Губернатора Белгородской области Базарова В.В.</w:t>
      </w:r>
    </w:p>
    <w:p w:rsidR="009308D9" w:rsidRPr="00810D3D" w:rsidRDefault="009308D9" w:rsidP="009308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10D3D">
        <w:rPr>
          <w:rFonts w:ascii="Times New Roman" w:hAnsi="Times New Roman" w:cs="Times New Roman"/>
          <w:sz w:val="27"/>
          <w:szCs w:val="27"/>
        </w:rPr>
        <w:t xml:space="preserve">3. Настоящее постановление вступает в силу со дня его официального опубликования. </w:t>
      </w:r>
    </w:p>
    <w:p w:rsidR="009308D9" w:rsidRPr="00810D3D" w:rsidRDefault="009308D9" w:rsidP="00930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308D9" w:rsidRPr="00810D3D" w:rsidRDefault="009308D9" w:rsidP="00930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308D9" w:rsidRPr="00810D3D" w:rsidRDefault="009308D9" w:rsidP="009308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474726" w:rsidRPr="00EF2760" w:rsidRDefault="00EF2760" w:rsidP="00EF276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          </w:t>
      </w:r>
      <w:r w:rsidR="00474726" w:rsidRPr="00EF2760">
        <w:rPr>
          <w:rFonts w:ascii="Times New Roman" w:hAnsi="Times New Roman" w:cs="Times New Roman"/>
          <w:b/>
          <w:sz w:val="27"/>
          <w:szCs w:val="27"/>
        </w:rPr>
        <w:t>Губернатор</w:t>
      </w:r>
    </w:p>
    <w:p w:rsidR="00474726" w:rsidRPr="00EF2760" w:rsidRDefault="00474726" w:rsidP="00884C8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EF2760">
        <w:rPr>
          <w:rFonts w:ascii="Times New Roman" w:hAnsi="Times New Roman" w:cs="Times New Roman"/>
          <w:b/>
          <w:sz w:val="27"/>
          <w:szCs w:val="27"/>
        </w:rPr>
        <w:t xml:space="preserve">Белгородской области                                                                    </w:t>
      </w:r>
      <w:r w:rsidR="00EF2760"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r w:rsidRPr="00EF2760">
        <w:rPr>
          <w:rFonts w:ascii="Times New Roman" w:hAnsi="Times New Roman" w:cs="Times New Roman"/>
          <w:b/>
          <w:sz w:val="27"/>
          <w:szCs w:val="27"/>
        </w:rPr>
        <w:t xml:space="preserve"> В.В. Гладков</w:t>
      </w:r>
    </w:p>
    <w:p w:rsidR="00D23F97" w:rsidRPr="00810D3D" w:rsidRDefault="00D23F97" w:rsidP="009308D9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23F97" w:rsidRDefault="00D23F97" w:rsidP="00930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3F97" w:rsidRDefault="00D23F97" w:rsidP="00930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3F97" w:rsidRDefault="00D23F97" w:rsidP="00930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3F97" w:rsidRDefault="00D23F97" w:rsidP="00930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3F97" w:rsidRDefault="00D23F97" w:rsidP="009308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D23F97" w:rsidSect="00423287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060BB" w:rsidRPr="00D23F97" w:rsidRDefault="00A242F0" w:rsidP="00552E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</w:t>
      </w:r>
      <w:r w:rsidR="0011446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</w:t>
      </w:r>
      <w:r w:rsidR="00831E6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sectPr w:rsidR="004060BB" w:rsidRPr="00D23F97" w:rsidSect="00A242F0">
      <w:pgSz w:w="16838" w:h="11906" w:orient="landscape"/>
      <w:pgMar w:top="993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726" w:rsidRDefault="00474726" w:rsidP="00D23F97">
      <w:pPr>
        <w:spacing w:after="0" w:line="240" w:lineRule="auto"/>
      </w:pPr>
      <w:r>
        <w:separator/>
      </w:r>
    </w:p>
  </w:endnote>
  <w:endnote w:type="continuationSeparator" w:id="1">
    <w:p w:rsidR="00474726" w:rsidRDefault="00474726" w:rsidP="00D2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726" w:rsidRDefault="00474726" w:rsidP="00D23F97">
      <w:pPr>
        <w:spacing w:after="0" w:line="240" w:lineRule="auto"/>
      </w:pPr>
      <w:r>
        <w:separator/>
      </w:r>
    </w:p>
  </w:footnote>
  <w:footnote w:type="continuationSeparator" w:id="1">
    <w:p w:rsidR="00474726" w:rsidRDefault="00474726" w:rsidP="00D2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726" w:rsidRDefault="00474726">
    <w:pPr>
      <w:pStyle w:val="a4"/>
      <w:jc w:val="center"/>
    </w:pPr>
  </w:p>
  <w:p w:rsidR="00474726" w:rsidRDefault="0047472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60874025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4726" w:rsidRPr="00D23F97" w:rsidRDefault="0047472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23F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23F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23F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4C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23F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74726" w:rsidRDefault="0047472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D6570"/>
    <w:multiLevelType w:val="hybridMultilevel"/>
    <w:tmpl w:val="4CBC1DDA"/>
    <w:lvl w:ilvl="0" w:tplc="CB90E3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0"/>
    <w:footnote w:id="1"/>
  </w:footnotePr>
  <w:endnotePr>
    <w:endnote w:id="0"/>
    <w:endnote w:id="1"/>
  </w:endnotePr>
  <w:compat/>
  <w:rsids>
    <w:rsidRoot w:val="00F65EB0"/>
    <w:rsid w:val="0000089A"/>
    <w:rsid w:val="0003220E"/>
    <w:rsid w:val="000C2F2C"/>
    <w:rsid w:val="00114461"/>
    <w:rsid w:val="001265DC"/>
    <w:rsid w:val="00195DAE"/>
    <w:rsid w:val="001A2063"/>
    <w:rsid w:val="001B0EC1"/>
    <w:rsid w:val="001B28D9"/>
    <w:rsid w:val="001B7E83"/>
    <w:rsid w:val="001C605A"/>
    <w:rsid w:val="001D72B7"/>
    <w:rsid w:val="00213C24"/>
    <w:rsid w:val="00213EE5"/>
    <w:rsid w:val="00215768"/>
    <w:rsid w:val="00241276"/>
    <w:rsid w:val="002600FF"/>
    <w:rsid w:val="002E1632"/>
    <w:rsid w:val="003105DE"/>
    <w:rsid w:val="00361EC4"/>
    <w:rsid w:val="003E7B18"/>
    <w:rsid w:val="004060BB"/>
    <w:rsid w:val="004205EF"/>
    <w:rsid w:val="00423287"/>
    <w:rsid w:val="00427918"/>
    <w:rsid w:val="00474726"/>
    <w:rsid w:val="00485348"/>
    <w:rsid w:val="0048565F"/>
    <w:rsid w:val="004977F5"/>
    <w:rsid w:val="004A192B"/>
    <w:rsid w:val="004A4C39"/>
    <w:rsid w:val="004B33C6"/>
    <w:rsid w:val="00506237"/>
    <w:rsid w:val="00520D34"/>
    <w:rsid w:val="00533103"/>
    <w:rsid w:val="00552ECB"/>
    <w:rsid w:val="00591472"/>
    <w:rsid w:val="0060069D"/>
    <w:rsid w:val="00613E1B"/>
    <w:rsid w:val="006310A0"/>
    <w:rsid w:val="006412F7"/>
    <w:rsid w:val="006425F5"/>
    <w:rsid w:val="006915BF"/>
    <w:rsid w:val="00694705"/>
    <w:rsid w:val="0069495D"/>
    <w:rsid w:val="00694AFD"/>
    <w:rsid w:val="006D0B5B"/>
    <w:rsid w:val="00740E0B"/>
    <w:rsid w:val="007549A8"/>
    <w:rsid w:val="007735C0"/>
    <w:rsid w:val="007828FD"/>
    <w:rsid w:val="00786A46"/>
    <w:rsid w:val="007C5B92"/>
    <w:rsid w:val="007D0321"/>
    <w:rsid w:val="00801525"/>
    <w:rsid w:val="00810D3D"/>
    <w:rsid w:val="0082425E"/>
    <w:rsid w:val="00831E6E"/>
    <w:rsid w:val="0084689C"/>
    <w:rsid w:val="00855B62"/>
    <w:rsid w:val="00866F8D"/>
    <w:rsid w:val="00884C83"/>
    <w:rsid w:val="00886CA6"/>
    <w:rsid w:val="008B6693"/>
    <w:rsid w:val="008C7886"/>
    <w:rsid w:val="008D4FA6"/>
    <w:rsid w:val="008F22EC"/>
    <w:rsid w:val="00924FAE"/>
    <w:rsid w:val="009308D9"/>
    <w:rsid w:val="00945112"/>
    <w:rsid w:val="00946CD3"/>
    <w:rsid w:val="00965793"/>
    <w:rsid w:val="00977FCB"/>
    <w:rsid w:val="00A02392"/>
    <w:rsid w:val="00A1383C"/>
    <w:rsid w:val="00A242F0"/>
    <w:rsid w:val="00A310A0"/>
    <w:rsid w:val="00A3561D"/>
    <w:rsid w:val="00A5131C"/>
    <w:rsid w:val="00A92779"/>
    <w:rsid w:val="00AB2725"/>
    <w:rsid w:val="00AC1D66"/>
    <w:rsid w:val="00AD5205"/>
    <w:rsid w:val="00B004C6"/>
    <w:rsid w:val="00B42C37"/>
    <w:rsid w:val="00B45EA6"/>
    <w:rsid w:val="00B928AB"/>
    <w:rsid w:val="00BA7129"/>
    <w:rsid w:val="00BB5482"/>
    <w:rsid w:val="00BE6A16"/>
    <w:rsid w:val="00BF4291"/>
    <w:rsid w:val="00C224AF"/>
    <w:rsid w:val="00C37146"/>
    <w:rsid w:val="00C50186"/>
    <w:rsid w:val="00C514AD"/>
    <w:rsid w:val="00CA2491"/>
    <w:rsid w:val="00CD7E3A"/>
    <w:rsid w:val="00D160A0"/>
    <w:rsid w:val="00D23F97"/>
    <w:rsid w:val="00D7057D"/>
    <w:rsid w:val="00D7145A"/>
    <w:rsid w:val="00D76053"/>
    <w:rsid w:val="00D936F2"/>
    <w:rsid w:val="00DA147A"/>
    <w:rsid w:val="00DE1366"/>
    <w:rsid w:val="00E04C53"/>
    <w:rsid w:val="00E079AB"/>
    <w:rsid w:val="00E64E6E"/>
    <w:rsid w:val="00E903B6"/>
    <w:rsid w:val="00E9397D"/>
    <w:rsid w:val="00EB3D5C"/>
    <w:rsid w:val="00EC23EC"/>
    <w:rsid w:val="00EE1877"/>
    <w:rsid w:val="00EF2760"/>
    <w:rsid w:val="00EF2E12"/>
    <w:rsid w:val="00F00CD2"/>
    <w:rsid w:val="00F6580E"/>
    <w:rsid w:val="00F65EB0"/>
    <w:rsid w:val="00FA125A"/>
    <w:rsid w:val="00FC6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8D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3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3F97"/>
  </w:style>
  <w:style w:type="paragraph" w:styleId="a6">
    <w:name w:val="footer"/>
    <w:basedOn w:val="a"/>
    <w:link w:val="a7"/>
    <w:uiPriority w:val="99"/>
    <w:unhideWhenUsed/>
    <w:rsid w:val="00D23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3F97"/>
  </w:style>
  <w:style w:type="paragraph" w:styleId="a8">
    <w:name w:val="Balloon Text"/>
    <w:basedOn w:val="a"/>
    <w:link w:val="a9"/>
    <w:uiPriority w:val="99"/>
    <w:semiHidden/>
    <w:unhideWhenUsed/>
    <w:rsid w:val="00C22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224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76E05-1FB5-4C47-B633-028C09647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Прах МА</dc:creator>
  <cp:lastModifiedBy>Юнюшкина</cp:lastModifiedBy>
  <cp:revision>8</cp:revision>
  <cp:lastPrinted>2022-12-13T11:52:00Z</cp:lastPrinted>
  <dcterms:created xsi:type="dcterms:W3CDTF">2022-12-13T11:00:00Z</dcterms:created>
  <dcterms:modified xsi:type="dcterms:W3CDTF">2022-12-13T11:53:00Z</dcterms:modified>
</cp:coreProperties>
</file>